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466A" w14:textId="17C8DD1F" w:rsidR="00396022" w:rsidRPr="00396022" w:rsidRDefault="00195CEF" w:rsidP="00C7029D"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t>F</w:t>
      </w:r>
      <w:r w:rsidR="00D500AE">
        <w:rPr>
          <w:b/>
        </w:rPr>
        <w:t>el</w:t>
      </w:r>
      <w:r w:rsidR="003D5ACF">
        <w:rPr>
          <w:b/>
        </w:rPr>
        <w:t>i</w:t>
      </w:r>
      <w:r w:rsidR="00D500AE">
        <w:rPr>
          <w:b/>
        </w:rPr>
        <w:t>cien</w:t>
      </w:r>
      <w:r>
        <w:rPr>
          <w:b/>
        </w:rPr>
        <w:t xml:space="preserve"> </w:t>
      </w:r>
      <w:proofErr w:type="gramStart"/>
      <w:r w:rsidR="00C7029D">
        <w:rPr>
          <w:b/>
        </w:rPr>
        <w:t>SEBAHIRE :</w:t>
      </w:r>
      <w:proofErr w:type="gramEnd"/>
      <w:r w:rsidR="00C7029D">
        <w:rPr>
          <w:b/>
        </w:rPr>
        <w:t xml:space="preserve"> A FULFILLED FARMING DREAM AT GITWA CELL IN KARONGI DISTRICT</w:t>
      </w:r>
    </w:p>
    <w:p w14:paraId="1E2C513D" w14:textId="3B6E42C2" w:rsidR="00A77C37" w:rsidRPr="00BE34DC" w:rsidRDefault="00A77C37" w:rsidP="00BE34DC">
      <w:pPr>
        <w:pStyle w:val="bodytext"/>
        <w:jc w:val="both"/>
      </w:pPr>
      <w:r w:rsidRPr="00BE34DC">
        <w:t>SEBAHIRE Fel</w:t>
      </w:r>
      <w:r w:rsidR="003D5ACF">
        <w:t>i</w:t>
      </w:r>
      <w:r w:rsidRPr="00BE34DC">
        <w:t>cien is a 50 years</w:t>
      </w:r>
      <w:r w:rsidR="00E05605" w:rsidRPr="00BE34DC">
        <w:t xml:space="preserve"> old </w:t>
      </w:r>
      <w:r w:rsidR="00D500AE">
        <w:t>farmer</w:t>
      </w:r>
      <w:r w:rsidR="00D500AE" w:rsidRPr="00BE34DC">
        <w:t xml:space="preserve"> </w:t>
      </w:r>
      <w:r w:rsidR="00E05605" w:rsidRPr="00BE34DC">
        <w:t xml:space="preserve">who lives </w:t>
      </w:r>
      <w:r w:rsidR="007E7BCC" w:rsidRPr="00BE34DC">
        <w:t xml:space="preserve">with his wife and children </w:t>
      </w:r>
      <w:r w:rsidR="00E05605" w:rsidRPr="00BE34DC">
        <w:t xml:space="preserve">in </w:t>
      </w:r>
      <w:proofErr w:type="spellStart"/>
      <w:r w:rsidR="00E05605" w:rsidRPr="00BE34DC">
        <w:t>Gitwa</w:t>
      </w:r>
      <w:proofErr w:type="spellEnd"/>
      <w:r w:rsidR="00E05605" w:rsidRPr="00BE34DC">
        <w:t xml:space="preserve"> cell, </w:t>
      </w:r>
      <w:proofErr w:type="spellStart"/>
      <w:r w:rsidR="00E05605" w:rsidRPr="00BE34DC">
        <w:t>Rubengera</w:t>
      </w:r>
      <w:proofErr w:type="spellEnd"/>
      <w:r w:rsidR="00E05605" w:rsidRPr="00BE34DC">
        <w:t xml:space="preserve"> sector, </w:t>
      </w:r>
      <w:proofErr w:type="spellStart"/>
      <w:r w:rsidR="00E05605" w:rsidRPr="00BE34DC">
        <w:t>Karon</w:t>
      </w:r>
      <w:r w:rsidR="009574D1">
        <w:t>gi</w:t>
      </w:r>
      <w:proofErr w:type="spellEnd"/>
      <w:r w:rsidR="009574D1">
        <w:t xml:space="preserve"> district in Western province. Before</w:t>
      </w:r>
      <w:r w:rsidR="00105A1E" w:rsidRPr="00BE34DC">
        <w:t xml:space="preserve"> </w:t>
      </w:r>
      <w:proofErr w:type="spellStart"/>
      <w:r w:rsidR="00105A1E" w:rsidRPr="00BE34DC">
        <w:t>HortInvest</w:t>
      </w:r>
      <w:proofErr w:type="spellEnd"/>
      <w:r w:rsidR="00105A1E" w:rsidRPr="00BE34DC">
        <w:t xml:space="preserve"> project, he used to grow </w:t>
      </w:r>
      <w:r w:rsidR="007E7BCC" w:rsidRPr="00BE34DC">
        <w:t>ma</w:t>
      </w:r>
      <w:r w:rsidR="002A117E">
        <w:t>i</w:t>
      </w:r>
      <w:r w:rsidR="007E7BCC" w:rsidRPr="00BE34DC">
        <w:t>ze, beans, cassava, sweet potatoes and banana</w:t>
      </w:r>
      <w:r w:rsidR="00071CFD" w:rsidRPr="00BE34DC">
        <w:t xml:space="preserve"> </w:t>
      </w:r>
      <w:r w:rsidR="00D500AE">
        <w:t>using</w:t>
      </w:r>
      <w:r w:rsidR="007E7BCC" w:rsidRPr="00BE34DC">
        <w:t xml:space="preserve"> traditional methods</w:t>
      </w:r>
      <w:r w:rsidR="00105A1E" w:rsidRPr="00BE34DC">
        <w:t xml:space="preserve"> </w:t>
      </w:r>
      <w:r w:rsidR="007E7BCC" w:rsidRPr="00BE34DC">
        <w:t>on l</w:t>
      </w:r>
      <w:r w:rsidR="009574D1">
        <w:t>ess than 1 H</w:t>
      </w:r>
      <w:r w:rsidR="00D500AE">
        <w:t>ectare</w:t>
      </w:r>
      <w:r w:rsidR="009574D1">
        <w:t xml:space="preserve"> of land, </w:t>
      </w:r>
      <w:r w:rsidR="00D500AE">
        <w:t>to feed</w:t>
      </w:r>
      <w:r w:rsidR="007E7BCC" w:rsidRPr="00BE34DC">
        <w:t xml:space="preserve"> his fam</w:t>
      </w:r>
      <w:r w:rsidR="009574D1">
        <w:t>ily. He pointed out</w:t>
      </w:r>
      <w:r w:rsidR="00D63AF6">
        <w:t xml:space="preserve"> that </w:t>
      </w:r>
      <w:r w:rsidR="00D500AE">
        <w:t xml:space="preserve">during </w:t>
      </w:r>
      <w:r w:rsidR="00D63AF6">
        <w:t>his life, he</w:t>
      </w:r>
      <w:r w:rsidR="00C7029D">
        <w:t xml:space="preserve"> has</w:t>
      </w:r>
      <w:r w:rsidR="007E7BCC" w:rsidRPr="00BE34DC">
        <w:t xml:space="preserve"> never</w:t>
      </w:r>
      <w:r w:rsidR="00D63AF6">
        <w:t xml:space="preserve"> cultivated any </w:t>
      </w:r>
      <w:r w:rsidR="00D500AE">
        <w:t xml:space="preserve">fruits and </w:t>
      </w:r>
      <w:r w:rsidR="00D63AF6">
        <w:t>vegetable</w:t>
      </w:r>
      <w:r w:rsidR="00D500AE">
        <w:t>s</w:t>
      </w:r>
      <w:r w:rsidR="00D63AF6">
        <w:t xml:space="preserve"> </w:t>
      </w:r>
      <w:r w:rsidR="00D500AE">
        <w:t>although</w:t>
      </w:r>
      <w:r w:rsidR="00D63AF6">
        <w:t xml:space="preserve"> he </w:t>
      </w:r>
      <w:r w:rsidR="007E7BCC" w:rsidRPr="00BE34DC">
        <w:t>used to t</w:t>
      </w:r>
      <w:r w:rsidR="009574D1">
        <w:t>ry to grow passion fruits on 0.05</w:t>
      </w:r>
      <w:r w:rsidR="00D500AE">
        <w:t xml:space="preserve"> hectare</w:t>
      </w:r>
      <w:r w:rsidR="00D63AF6">
        <w:t xml:space="preserve"> and he</w:t>
      </w:r>
      <w:r w:rsidR="007E7BCC" w:rsidRPr="00BE34DC">
        <w:t xml:space="preserve"> </w:t>
      </w:r>
      <w:r w:rsidR="009574D1">
        <w:t xml:space="preserve">failed because of poor </w:t>
      </w:r>
      <w:r w:rsidR="007E7BCC" w:rsidRPr="00BE34DC">
        <w:t xml:space="preserve">crop </w:t>
      </w:r>
      <w:r w:rsidR="00071CFD" w:rsidRPr="00BE34DC">
        <w:t>management skills</w:t>
      </w:r>
      <w:r w:rsidR="007E7BCC" w:rsidRPr="00BE34DC">
        <w:t>.</w:t>
      </w:r>
    </w:p>
    <w:p w14:paraId="25354709" w14:textId="770EC604" w:rsidR="00947762" w:rsidRPr="00BE34DC" w:rsidRDefault="009835C3" w:rsidP="00BE34DC">
      <w:pPr>
        <w:pStyle w:val="bodytext"/>
        <w:jc w:val="both"/>
        <w:rPr>
          <w:b/>
        </w:rPr>
      </w:pPr>
      <w:r>
        <w:rPr>
          <w:b/>
        </w:rPr>
        <w:t>Improved livelihood</w:t>
      </w:r>
    </w:p>
    <w:p w14:paraId="07F2EEC1" w14:textId="1003E2DF" w:rsidR="004F2AC2" w:rsidRPr="00BE34DC" w:rsidRDefault="009835C3" w:rsidP="00BE34DC">
      <w:pPr>
        <w:pStyle w:val="bodytext"/>
        <w:jc w:val="both"/>
      </w:pPr>
      <w:r>
        <w:t>SEBAHIRE</w:t>
      </w:r>
      <w:r w:rsidR="00195CEF">
        <w:t xml:space="preserve"> was excited to meet </w:t>
      </w:r>
      <w:proofErr w:type="spellStart"/>
      <w:r w:rsidR="00195CEF">
        <w:t>HortInvest</w:t>
      </w:r>
      <w:proofErr w:type="spellEnd"/>
      <w:r w:rsidR="00195CEF">
        <w:t xml:space="preserve"> project staff in 2018. “</w:t>
      </w:r>
      <w:r w:rsidR="003E7140">
        <w:t>Through the local government officials, w</w:t>
      </w:r>
      <w:r w:rsidR="00DF6DDD">
        <w:t xml:space="preserve">e </w:t>
      </w:r>
      <w:r w:rsidR="00EB4942">
        <w:t xml:space="preserve">were </w:t>
      </w:r>
      <w:r w:rsidR="00071CFD">
        <w:t>sensitized</w:t>
      </w:r>
      <w:r w:rsidR="00EB4942">
        <w:t xml:space="preserve"> </w:t>
      </w:r>
      <w:r w:rsidR="00071CFD">
        <w:t>to be part of the new horticulture project</w:t>
      </w:r>
      <w:r w:rsidR="00EB4942">
        <w:t xml:space="preserve"> in our district </w:t>
      </w:r>
      <w:r w:rsidR="00071CFD">
        <w:t xml:space="preserve">and different farmers in our </w:t>
      </w:r>
      <w:r w:rsidR="00195CEF">
        <w:t xml:space="preserve">community </w:t>
      </w:r>
      <w:r w:rsidR="00071CFD">
        <w:t>joined.</w:t>
      </w:r>
      <w:r w:rsidR="00195CEF">
        <w:t>”</w:t>
      </w:r>
      <w:r w:rsidR="00071CFD">
        <w:t xml:space="preserve"> </w:t>
      </w:r>
      <w:proofErr w:type="spellStart"/>
      <w:r w:rsidR="00EB4942">
        <w:t>Sebahire</w:t>
      </w:r>
      <w:proofErr w:type="spellEnd"/>
      <w:r w:rsidR="00EB4942">
        <w:t xml:space="preserve"> pointed out that </w:t>
      </w:r>
      <w:r w:rsidR="00947762" w:rsidRPr="00BE34DC">
        <w:t>through trainings on horticulture value chain, Farmer Field Days, Business to Busi</w:t>
      </w:r>
      <w:r w:rsidR="003E7140">
        <w:t>ness events and through practices</w:t>
      </w:r>
      <w:r w:rsidR="00947762" w:rsidRPr="00BE34DC">
        <w:t xml:space="preserve"> and</w:t>
      </w:r>
      <w:r w:rsidR="00EB4942">
        <w:t xml:space="preserve"> experience on the demo</w:t>
      </w:r>
      <w:r w:rsidR="003D5ACF">
        <w:t>nstration</w:t>
      </w:r>
      <w:r w:rsidR="00EB4942">
        <w:t xml:space="preserve"> site, he has </w:t>
      </w:r>
      <w:r w:rsidR="00947762" w:rsidRPr="00BE34DC">
        <w:t>gained enough knowledge and skills to star</w:t>
      </w:r>
      <w:r w:rsidR="006C5DEE">
        <w:t>t his</w:t>
      </w:r>
      <w:r w:rsidR="00A7575F" w:rsidRPr="00BE34DC">
        <w:t xml:space="preserve"> ow</w:t>
      </w:r>
      <w:r w:rsidR="003E7140">
        <w:t xml:space="preserve">n farming business. </w:t>
      </w:r>
      <w:r w:rsidR="008E4FAA">
        <w:t xml:space="preserve">           </w:t>
      </w:r>
      <w:r w:rsidR="006C5DEE">
        <w:t>‘’</w:t>
      </w:r>
      <w:r w:rsidR="00A7575F" w:rsidRPr="00BE34DC">
        <w:t xml:space="preserve">I am really thankful to </w:t>
      </w:r>
      <w:proofErr w:type="spellStart"/>
      <w:r w:rsidR="00071CFD">
        <w:t>HortInvest</w:t>
      </w:r>
      <w:proofErr w:type="spellEnd"/>
      <w:r w:rsidR="00071CFD">
        <w:t xml:space="preserve"> </w:t>
      </w:r>
      <w:r w:rsidR="006C5DEE">
        <w:t xml:space="preserve">project </w:t>
      </w:r>
      <w:r w:rsidR="00071CFD">
        <w:t>for providing me with a</w:t>
      </w:r>
      <w:r w:rsidR="00A7575F" w:rsidRPr="00BE34DC">
        <w:t xml:space="preserve"> knowledge </w:t>
      </w:r>
      <w:r w:rsidR="00071CFD">
        <w:t>package including selection of</w:t>
      </w:r>
      <w:r w:rsidR="00A7575F" w:rsidRPr="00BE34DC">
        <w:t xml:space="preserve"> good </w:t>
      </w:r>
      <w:r w:rsidR="00071CFD">
        <w:t xml:space="preserve">quality </w:t>
      </w:r>
      <w:r w:rsidR="00A7575F" w:rsidRPr="00BE34DC">
        <w:t>and improved seeds</w:t>
      </w:r>
      <w:r w:rsidR="00071CFD">
        <w:t>/seedlings</w:t>
      </w:r>
      <w:r w:rsidR="00195CEF">
        <w:t xml:space="preserve"> and</w:t>
      </w:r>
      <w:r w:rsidR="00A7575F" w:rsidRPr="00BE34DC">
        <w:t xml:space="preserve"> integrated pest management </w:t>
      </w:r>
      <w:r w:rsidR="00195CEF">
        <w:t>(</w:t>
      </w:r>
      <w:r w:rsidR="00A7575F" w:rsidRPr="00BE34DC">
        <w:t>IPM</w:t>
      </w:r>
      <w:r w:rsidR="00195CEF">
        <w:t>).</w:t>
      </w:r>
      <w:r w:rsidR="00A7575F" w:rsidRPr="00BE34DC">
        <w:t xml:space="preserve"> </w:t>
      </w:r>
      <w:r w:rsidR="00195CEF">
        <w:t>This enabled</w:t>
      </w:r>
      <w:r w:rsidR="00A7575F" w:rsidRPr="00BE34DC">
        <w:t xml:space="preserve"> me to harvest</w:t>
      </w:r>
      <w:r w:rsidR="00071CFD">
        <w:t xml:space="preserve"> much </w:t>
      </w:r>
      <w:r w:rsidR="00195CEF">
        <w:t xml:space="preserve">more </w:t>
      </w:r>
      <w:r w:rsidR="00071CFD">
        <w:t>produce</w:t>
      </w:r>
      <w:r w:rsidR="003E7140">
        <w:t xml:space="preserve"> of </w:t>
      </w:r>
      <w:r w:rsidR="00EB4942">
        <w:t>good quality</w:t>
      </w:r>
      <w:r w:rsidR="006C5DEE">
        <w:t xml:space="preserve"> and</w:t>
      </w:r>
      <w:r w:rsidR="00071CFD">
        <w:t xml:space="preserve"> in </w:t>
      </w:r>
      <w:r w:rsidR="006C5DEE">
        <w:t>re</w:t>
      </w:r>
      <w:r w:rsidR="00071CFD">
        <w:t xml:space="preserve">turn reduced </w:t>
      </w:r>
      <w:r w:rsidR="003E7140">
        <w:t>the production cost</w:t>
      </w:r>
      <w:r w:rsidR="00EB4942">
        <w:t xml:space="preserve">”, he added. </w:t>
      </w:r>
    </w:p>
    <w:p w14:paraId="0DBE045C" w14:textId="687D6D6F" w:rsidR="004F2AC2" w:rsidRPr="00BE34DC" w:rsidRDefault="00EB4942" w:rsidP="00BE34DC">
      <w:pPr>
        <w:pStyle w:val="bodytext"/>
        <w:jc w:val="both"/>
      </w:pPr>
      <w:proofErr w:type="spellStart"/>
      <w:r>
        <w:t>Sebahire</w:t>
      </w:r>
      <w:proofErr w:type="spellEnd"/>
      <w:r w:rsidR="00785186" w:rsidRPr="00BE34DC">
        <w:t xml:space="preserve"> is now growing cucumbers on </w:t>
      </w:r>
      <w:r w:rsidR="005A7566">
        <w:t>0.13 hectare</w:t>
      </w:r>
      <w:r w:rsidR="00785186" w:rsidRPr="00BE34DC">
        <w:t xml:space="preserve">, tomatoes on </w:t>
      </w:r>
      <w:r w:rsidR="005A7566">
        <w:t>0.4</w:t>
      </w:r>
      <w:r w:rsidR="00D500AE">
        <w:t xml:space="preserve"> </w:t>
      </w:r>
      <w:r w:rsidR="005A7566">
        <w:t>hectare</w:t>
      </w:r>
      <w:r w:rsidR="00785186" w:rsidRPr="00BE34DC">
        <w:t>, yellow</w:t>
      </w:r>
      <w:r w:rsidR="005A7566">
        <w:t xml:space="preserve"> and red sweet peppers on 0.1</w:t>
      </w:r>
      <w:r w:rsidR="00D500AE">
        <w:t xml:space="preserve"> </w:t>
      </w:r>
      <w:r w:rsidR="005A7566">
        <w:t>hectare, onions on 0.8</w:t>
      </w:r>
      <w:r w:rsidR="00D500AE">
        <w:t xml:space="preserve"> </w:t>
      </w:r>
      <w:r w:rsidR="005A7566">
        <w:t>h</w:t>
      </w:r>
      <w:r w:rsidR="00D500AE">
        <w:t>ectare</w:t>
      </w:r>
      <w:r w:rsidR="00785186" w:rsidRPr="00BE34DC">
        <w:t xml:space="preserve">, carrots on </w:t>
      </w:r>
      <w:r w:rsidR="005A7566">
        <w:t>0.3</w:t>
      </w:r>
      <w:r w:rsidR="00D500AE">
        <w:t xml:space="preserve"> </w:t>
      </w:r>
      <w:r w:rsidR="005A7566">
        <w:t>h</w:t>
      </w:r>
      <w:r w:rsidR="00D500AE">
        <w:t>ectare</w:t>
      </w:r>
      <w:r w:rsidR="005A7566">
        <w:t>, beetroots on 0.1</w:t>
      </w:r>
      <w:r w:rsidR="00D500AE">
        <w:t xml:space="preserve"> </w:t>
      </w:r>
      <w:r w:rsidR="005A7566">
        <w:t>h</w:t>
      </w:r>
      <w:r w:rsidR="00D500AE">
        <w:t>ectare</w:t>
      </w:r>
      <w:r w:rsidR="005A7566">
        <w:t>, broccoli on 0.2</w:t>
      </w:r>
      <w:r w:rsidR="00D500AE">
        <w:t xml:space="preserve"> </w:t>
      </w:r>
      <w:r w:rsidR="005A7566">
        <w:t>h</w:t>
      </w:r>
      <w:r w:rsidR="00D500AE">
        <w:t>ectare</w:t>
      </w:r>
      <w:r w:rsidR="00785186" w:rsidRPr="00BE34DC">
        <w:t xml:space="preserve"> and passion fruits</w:t>
      </w:r>
      <w:r w:rsidR="005A7566">
        <w:t xml:space="preserve"> on 0.17</w:t>
      </w:r>
      <w:r w:rsidR="00D500AE">
        <w:t xml:space="preserve"> </w:t>
      </w:r>
      <w:r w:rsidR="005A7566">
        <w:t>h</w:t>
      </w:r>
      <w:r w:rsidR="00D500AE">
        <w:t>ectare</w:t>
      </w:r>
      <w:r w:rsidR="00E01833">
        <w:t>.</w:t>
      </w:r>
      <w:r w:rsidR="004F2AC2" w:rsidRPr="00BE34DC">
        <w:t xml:space="preserve"> SEBAHIRE’s </w:t>
      </w:r>
      <w:r w:rsidR="00E81205" w:rsidRPr="00BE34DC">
        <w:t xml:space="preserve">family </w:t>
      </w:r>
      <w:r w:rsidR="00E81205">
        <w:t>li</w:t>
      </w:r>
      <w:r w:rsidR="00D500AE">
        <w:t>velihood</w:t>
      </w:r>
      <w:r w:rsidR="00E81205">
        <w:t xml:space="preserve"> </w:t>
      </w:r>
      <w:r w:rsidR="004F2AC2" w:rsidRPr="00BE34DC">
        <w:t xml:space="preserve">has changed for better after being engaged in growing horticultural </w:t>
      </w:r>
      <w:r w:rsidR="00D06D3C" w:rsidRPr="00BE34DC">
        <w:t>crops</w:t>
      </w:r>
      <w:r w:rsidR="00D500AE">
        <w:t>. L</w:t>
      </w:r>
      <w:r w:rsidR="00E01833">
        <w:t xml:space="preserve">ast season </w:t>
      </w:r>
      <w:r w:rsidR="00C7029D">
        <w:t>he</w:t>
      </w:r>
      <w:r w:rsidR="00D06D3C" w:rsidRPr="00BE34DC">
        <w:t xml:space="preserve"> harvested </w:t>
      </w:r>
      <w:r w:rsidR="00D06D3C" w:rsidRPr="00BE34DC">
        <w:rPr>
          <w:b/>
        </w:rPr>
        <w:t>16</w:t>
      </w:r>
      <w:r w:rsidR="00E01833">
        <w:rPr>
          <w:b/>
        </w:rPr>
        <w:t>,</w:t>
      </w:r>
      <w:r w:rsidR="00D06D3C" w:rsidRPr="00BE34DC">
        <w:rPr>
          <w:b/>
        </w:rPr>
        <w:t>250 kg</w:t>
      </w:r>
      <w:r w:rsidR="00D06D3C" w:rsidRPr="00BE34DC">
        <w:t xml:space="preserve"> </w:t>
      </w:r>
      <w:r w:rsidR="00D06D3C" w:rsidRPr="00BE34DC">
        <w:rPr>
          <w:b/>
        </w:rPr>
        <w:t>of cucumbers</w:t>
      </w:r>
      <w:r w:rsidR="00E81205">
        <w:t>;</w:t>
      </w:r>
      <w:r w:rsidR="00E01833">
        <w:t xml:space="preserve"> </w:t>
      </w:r>
      <w:r w:rsidR="00CB3652" w:rsidRPr="00BE34DC">
        <w:t>3</w:t>
      </w:r>
      <w:r w:rsidR="00E01833">
        <w:t>,</w:t>
      </w:r>
      <w:r w:rsidR="00CB3652" w:rsidRPr="00BE34DC">
        <w:t>174</w:t>
      </w:r>
      <w:r w:rsidR="00D500AE">
        <w:t xml:space="preserve"> </w:t>
      </w:r>
      <w:r w:rsidR="00CB3652" w:rsidRPr="00BE34DC">
        <w:t xml:space="preserve">kg of passion </w:t>
      </w:r>
      <w:r w:rsidR="00E01833">
        <w:t xml:space="preserve">fruits, </w:t>
      </w:r>
      <w:r w:rsidR="00C00222" w:rsidRPr="00BE34DC">
        <w:rPr>
          <w:b/>
        </w:rPr>
        <w:t>24</w:t>
      </w:r>
      <w:r w:rsidR="00E01833">
        <w:rPr>
          <w:b/>
        </w:rPr>
        <w:t>,</w:t>
      </w:r>
      <w:r w:rsidR="00C00222" w:rsidRPr="00BE34DC">
        <w:rPr>
          <w:b/>
        </w:rPr>
        <w:t>000</w:t>
      </w:r>
      <w:r w:rsidR="00D500AE">
        <w:rPr>
          <w:b/>
        </w:rPr>
        <w:t xml:space="preserve"> </w:t>
      </w:r>
      <w:r w:rsidR="00C00222" w:rsidRPr="00BE34DC">
        <w:rPr>
          <w:b/>
        </w:rPr>
        <w:t>kg of onions</w:t>
      </w:r>
      <w:r w:rsidR="00E01833">
        <w:t xml:space="preserve">; </w:t>
      </w:r>
      <w:r w:rsidR="00C00222" w:rsidRPr="00BE34DC">
        <w:t>220</w:t>
      </w:r>
      <w:r w:rsidR="00D500AE">
        <w:t xml:space="preserve"> </w:t>
      </w:r>
      <w:r w:rsidR="00C00222" w:rsidRPr="00BE34DC">
        <w:t>kg</w:t>
      </w:r>
      <w:r w:rsidR="00E01833">
        <w:t xml:space="preserve"> of beetroots, 900</w:t>
      </w:r>
      <w:r w:rsidR="00D500AE">
        <w:t xml:space="preserve"> </w:t>
      </w:r>
      <w:r w:rsidR="00E01833">
        <w:t>kg of carrots</w:t>
      </w:r>
      <w:r w:rsidR="00D500AE">
        <w:t>,</w:t>
      </w:r>
      <w:r w:rsidR="00E01833">
        <w:t xml:space="preserve"> which </w:t>
      </w:r>
      <w:r w:rsidR="00D500AE">
        <w:t>earned</w:t>
      </w:r>
      <w:r w:rsidR="00E01833">
        <w:t xml:space="preserve"> him around 6 million Rwandan </w:t>
      </w:r>
      <w:r w:rsidR="009835C3">
        <w:t>F</w:t>
      </w:r>
      <w:r w:rsidR="00E01833">
        <w:t>rancs at the end of the season.</w:t>
      </w:r>
    </w:p>
    <w:p w14:paraId="4DB9F146" w14:textId="77777777" w:rsidR="00D500AE" w:rsidRDefault="0026746E" w:rsidP="00195CEF">
      <w:pPr>
        <w:pStyle w:val="bodytext"/>
        <w:spacing w:after="0" w:afterAutospacing="0"/>
      </w:pPr>
      <w:r w:rsidRPr="0026746E">
        <w:rPr>
          <w:noProof/>
        </w:rPr>
        <w:drawing>
          <wp:inline distT="0" distB="0" distL="0" distR="0" wp14:anchorId="0CBAD040" wp14:editId="75D3D94D">
            <wp:extent cx="2647950" cy="1647825"/>
            <wp:effectExtent l="0" t="0" r="0" b="9525"/>
            <wp:docPr id="5" name="Picture 5" descr="C:\Users\Christian Kayonga\Desktop\HortInvest\Photos\20190617_1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an Kayonga\Desktop\HortInvest\Photos\20190617_145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6746E">
        <w:rPr>
          <w:noProof/>
        </w:rPr>
        <w:drawing>
          <wp:inline distT="0" distB="0" distL="0" distR="0" wp14:anchorId="5B4445B3" wp14:editId="6532BF10">
            <wp:extent cx="1711736" cy="2514157"/>
            <wp:effectExtent l="0" t="1270" r="1905" b="1905"/>
            <wp:docPr id="6" name="Picture 6" descr="C:\Users\Christian Kayonga\Desktop\HortInvest\Photos\20181204_15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an Kayonga\Desktop\HortInvest\Photos\20181204_15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3413" cy="2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D894" w14:textId="08455C14" w:rsidR="0026746E" w:rsidRPr="008E4FAA" w:rsidRDefault="0026746E" w:rsidP="00195CEF">
      <w:pPr>
        <w:pStyle w:val="bodytext"/>
        <w:spacing w:before="0" w:beforeAutospacing="0"/>
      </w:pPr>
      <w:r w:rsidRPr="0050309B">
        <w:rPr>
          <w:b/>
          <w:i/>
          <w:sz w:val="18"/>
          <w:szCs w:val="18"/>
        </w:rPr>
        <w:t xml:space="preserve">SEBAHIRE adding fertilizer </w:t>
      </w:r>
      <w:r w:rsidR="00195CEF">
        <w:rPr>
          <w:b/>
          <w:i/>
          <w:sz w:val="18"/>
          <w:szCs w:val="18"/>
        </w:rPr>
        <w:t xml:space="preserve">to </w:t>
      </w:r>
      <w:r w:rsidRPr="0050309B">
        <w:rPr>
          <w:b/>
          <w:i/>
          <w:sz w:val="18"/>
          <w:szCs w:val="18"/>
        </w:rPr>
        <w:t>his broccoli</w:t>
      </w:r>
      <w:r w:rsidRPr="0050309B">
        <w:rPr>
          <w:b/>
          <w:i/>
        </w:rPr>
        <w:t xml:space="preserve">             </w:t>
      </w:r>
      <w:r w:rsidRPr="0050309B">
        <w:rPr>
          <w:b/>
          <w:i/>
          <w:sz w:val="18"/>
          <w:szCs w:val="18"/>
        </w:rPr>
        <w:t>SEBAHIRE was learn</w:t>
      </w:r>
      <w:r w:rsidR="00195CEF">
        <w:rPr>
          <w:b/>
          <w:i/>
          <w:sz w:val="18"/>
          <w:szCs w:val="18"/>
        </w:rPr>
        <w:t>ed</w:t>
      </w:r>
      <w:r w:rsidRPr="0050309B">
        <w:rPr>
          <w:b/>
          <w:i/>
          <w:sz w:val="18"/>
          <w:szCs w:val="18"/>
        </w:rPr>
        <w:t xml:space="preserve"> GAP at </w:t>
      </w:r>
      <w:r w:rsidR="00195CEF">
        <w:rPr>
          <w:b/>
          <w:i/>
          <w:sz w:val="18"/>
          <w:szCs w:val="18"/>
        </w:rPr>
        <w:t xml:space="preserve">the </w:t>
      </w:r>
      <w:proofErr w:type="spellStart"/>
      <w:r w:rsidRPr="0050309B">
        <w:rPr>
          <w:b/>
          <w:i/>
          <w:sz w:val="18"/>
          <w:szCs w:val="18"/>
        </w:rPr>
        <w:t>HortInvest</w:t>
      </w:r>
      <w:proofErr w:type="spellEnd"/>
      <w:r w:rsidRPr="0050309B">
        <w:rPr>
          <w:b/>
          <w:i/>
          <w:sz w:val="18"/>
          <w:szCs w:val="18"/>
        </w:rPr>
        <w:t xml:space="preserve"> demo site</w:t>
      </w:r>
    </w:p>
    <w:p w14:paraId="04A690EB" w14:textId="1EE7493E" w:rsidR="00CB3652" w:rsidRDefault="008B365F" w:rsidP="00BE34DC">
      <w:pPr>
        <w:pStyle w:val="bodytext"/>
        <w:jc w:val="both"/>
      </w:pPr>
      <w:r>
        <w:t>SEBAHIRE is now moti</w:t>
      </w:r>
      <w:r w:rsidR="00FF525A">
        <w:t xml:space="preserve">vated to invest in horticulture. </w:t>
      </w:r>
      <w:r w:rsidR="003D4C46">
        <w:t>To extend his farming business, h</w:t>
      </w:r>
      <w:r w:rsidR="00FF525A">
        <w:t xml:space="preserve">e has </w:t>
      </w:r>
      <w:r w:rsidR="00195CEF">
        <w:t>rented</w:t>
      </w:r>
      <w:r w:rsidR="00FF525A">
        <w:t xml:space="preserve"> a plot of 3 hectares for</w:t>
      </w:r>
      <w:r w:rsidR="009518E0">
        <w:t xml:space="preserve"> 2 years </w:t>
      </w:r>
      <w:r w:rsidR="00195CEF">
        <w:t>for 1 million Rwandan Francs</w:t>
      </w:r>
      <w:r w:rsidR="00FF525A">
        <w:t xml:space="preserve"> and</w:t>
      </w:r>
      <w:r w:rsidR="00195CEF">
        <w:t xml:space="preserve"> has started</w:t>
      </w:r>
      <w:r w:rsidR="00FF525A">
        <w:t xml:space="preserve"> to use</w:t>
      </w:r>
      <w:r>
        <w:t xml:space="preserve"> improved seeds</w:t>
      </w:r>
      <w:r w:rsidR="00FF525A">
        <w:t xml:space="preserve">. </w:t>
      </w:r>
      <w:r w:rsidR="009518E0">
        <w:t>“</w:t>
      </w:r>
      <w:r>
        <w:t xml:space="preserve">I only use improved seeds, I have </w:t>
      </w:r>
      <w:r w:rsidR="003D4C46">
        <w:t>invested 404,4</w:t>
      </w:r>
      <w:r w:rsidR="00FF525A">
        <w:t>00</w:t>
      </w:r>
      <w:r w:rsidR="003D4C46">
        <w:t xml:space="preserve"> </w:t>
      </w:r>
      <w:r w:rsidR="00195CEF">
        <w:t>Rwandan Francs</w:t>
      </w:r>
      <w:r w:rsidR="003D4C46">
        <w:t xml:space="preserve"> </w:t>
      </w:r>
      <w:r w:rsidR="00195CEF">
        <w:t>to</w:t>
      </w:r>
      <w:r w:rsidR="003D4C46">
        <w:t xml:space="preserve"> buy </w:t>
      </w:r>
      <w:r w:rsidR="00C7029D">
        <w:t>52</w:t>
      </w:r>
      <w:r w:rsidR="00195CEF">
        <w:t xml:space="preserve"> </w:t>
      </w:r>
      <w:r w:rsidR="00C7029D">
        <w:t>packages</w:t>
      </w:r>
      <w:r>
        <w:t xml:space="preserve"> of cucumber see</w:t>
      </w:r>
      <w:r w:rsidR="003D4C46">
        <w:t>ds, 0.5</w:t>
      </w:r>
      <w:r w:rsidR="00195CEF">
        <w:t xml:space="preserve"> </w:t>
      </w:r>
      <w:r w:rsidR="003D4C46">
        <w:t>kg of carrots</w:t>
      </w:r>
      <w:r w:rsidR="0015555B">
        <w:t>, 10 pa</w:t>
      </w:r>
      <w:r w:rsidR="00C7029D">
        <w:t>ckage</w:t>
      </w:r>
      <w:r w:rsidR="00195CEF">
        <w:t>s</w:t>
      </w:r>
      <w:r w:rsidR="003D4C46">
        <w:t xml:space="preserve"> of sweet peppers and </w:t>
      </w:r>
      <w:r w:rsidR="009518E0">
        <w:t>beetroots seeds</w:t>
      </w:r>
      <w:r w:rsidR="00195CEF">
        <w:t xml:space="preserve"> from Holland </w:t>
      </w:r>
      <w:proofErr w:type="spellStart"/>
      <w:r w:rsidR="00195CEF">
        <w:t>Greentech</w:t>
      </w:r>
      <w:proofErr w:type="spellEnd"/>
      <w:r w:rsidR="009518E0">
        <w:t xml:space="preserve">”. </w:t>
      </w:r>
      <w:r w:rsidR="003D4C46">
        <w:t>Apart from this investment, he is committed to use</w:t>
      </w:r>
      <w:r w:rsidR="009835C3">
        <w:t xml:space="preserve"> the</w:t>
      </w:r>
      <w:r w:rsidR="003D4C46">
        <w:t xml:space="preserve"> </w:t>
      </w:r>
      <w:r w:rsidR="00CB3652">
        <w:t>right amount of organic and chemical fertilizers</w:t>
      </w:r>
      <w:r w:rsidR="003D4C46">
        <w:t xml:space="preserve"> for the success of his business next season.</w:t>
      </w:r>
      <w:r w:rsidR="009518E0">
        <w:t xml:space="preserve"> </w:t>
      </w:r>
      <w:r w:rsidR="008E4FAA">
        <w:t xml:space="preserve">“I have </w:t>
      </w:r>
      <w:r w:rsidR="009835C3">
        <w:t xml:space="preserve">also </w:t>
      </w:r>
      <w:r w:rsidR="008E4FAA">
        <w:t xml:space="preserve">bought </w:t>
      </w:r>
      <w:r w:rsidR="009835C3">
        <w:t xml:space="preserve">a </w:t>
      </w:r>
      <w:r w:rsidR="008E4FAA">
        <w:lastRenderedPageBreak/>
        <w:t xml:space="preserve">solar panel </w:t>
      </w:r>
      <w:r w:rsidR="003D5ACF">
        <w:t>of 1,200,</w:t>
      </w:r>
      <w:r w:rsidR="008E4FAA">
        <w:t>000</w:t>
      </w:r>
      <w:r w:rsidR="009835C3">
        <w:t xml:space="preserve"> Rwandan Francs</w:t>
      </w:r>
      <w:r w:rsidR="008E4FAA">
        <w:t xml:space="preserve"> to electrify my house and this electricity helps my neighbors to charge their phones at free of charge</w:t>
      </w:r>
      <w:r w:rsidR="009835C3">
        <w:t xml:space="preserve">. Furthermore, </w:t>
      </w:r>
      <w:r w:rsidR="008E4FAA">
        <w:t>I have supported the district office by giving 1</w:t>
      </w:r>
      <w:r w:rsidR="009835C3">
        <w:t>,</w:t>
      </w:r>
      <w:r w:rsidR="008E4FAA">
        <w:t>743</w:t>
      </w:r>
      <w:r w:rsidR="009835C3">
        <w:t xml:space="preserve"> </w:t>
      </w:r>
      <w:r w:rsidR="008E4FAA">
        <w:t>kg of cucumber to support vulnerable and needy families during the COVID-19 pandemic period”</w:t>
      </w:r>
    </w:p>
    <w:p w14:paraId="05123143" w14:textId="77777777" w:rsidR="00BB331C" w:rsidRPr="008E4FAA" w:rsidRDefault="00366E76" w:rsidP="00A77C37">
      <w:pPr>
        <w:pStyle w:val="bodytext"/>
      </w:pPr>
      <w:r w:rsidRPr="00366E76">
        <w:rPr>
          <w:noProof/>
        </w:rPr>
        <w:drawing>
          <wp:inline distT="0" distB="0" distL="0" distR="0" wp14:anchorId="0A41820E" wp14:editId="0E26F8C7">
            <wp:extent cx="2876550" cy="1838325"/>
            <wp:effectExtent l="0" t="0" r="0" b="9525"/>
            <wp:docPr id="1" name="Picture 1" descr="C:\Users\Christian Kayonga\Desktop\HortInvest\Photos\IMG-20200415-WA000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 Kayonga\Desktop\HortInvest\Photos\IMG-20200415-WA0009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31C">
        <w:t xml:space="preserve">  </w:t>
      </w:r>
      <w:r w:rsidR="00BB331C" w:rsidRPr="00BB331C">
        <w:rPr>
          <w:noProof/>
        </w:rPr>
        <w:drawing>
          <wp:inline distT="0" distB="0" distL="0" distR="0" wp14:anchorId="0822ABC9" wp14:editId="3524E80E">
            <wp:extent cx="2990850" cy="1876425"/>
            <wp:effectExtent l="0" t="0" r="0" b="9525"/>
            <wp:docPr id="3" name="Picture 3" descr="C:\Users\Christian Kayonga\Desktop\HortInvest\Photos\20200309_12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an Kayonga\Desktop\HortInvest\Photos\20200309_122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31C" w:rsidRPr="00BB331C">
        <w:rPr>
          <w:b/>
          <w:i/>
          <w:sz w:val="18"/>
          <w:szCs w:val="18"/>
        </w:rPr>
        <w:t>Cucumber given by SEBAHIRE were ready to be packed in truck      SEBAHIRE was trellising his cucumbers</w:t>
      </w:r>
    </w:p>
    <w:p w14:paraId="25F8790F" w14:textId="7F88BE52" w:rsidR="008E4FAA" w:rsidRDefault="008E4FAA" w:rsidP="008E4FAA">
      <w:pPr>
        <w:pStyle w:val="bodytext"/>
        <w:jc w:val="both"/>
      </w:pPr>
      <w:r>
        <w:t>In the community SEBAHIRE became a role model</w:t>
      </w:r>
      <w:r w:rsidR="009835C3">
        <w:t xml:space="preserve"> and</w:t>
      </w:r>
      <w:r>
        <w:t xml:space="preserve"> he currently leads a group of 34 farmers</w:t>
      </w:r>
      <w:r w:rsidR="009835C3">
        <w:t>, by</w:t>
      </w:r>
      <w:r>
        <w:t xml:space="preserve"> advising them </w:t>
      </w:r>
      <w:r w:rsidR="009835C3">
        <w:t>o</w:t>
      </w:r>
      <w:r>
        <w:t xml:space="preserve">n their daily farming activities in growing horticulture crops.  </w:t>
      </w:r>
      <w:r w:rsidR="009835C3">
        <w:t xml:space="preserve">Through the </w:t>
      </w:r>
      <w:r>
        <w:t xml:space="preserve">network </w:t>
      </w:r>
      <w:r w:rsidR="009835C3">
        <w:t>he developed</w:t>
      </w:r>
      <w:r>
        <w:t xml:space="preserve"> during business-to-business meetings, </w:t>
      </w:r>
      <w:proofErr w:type="spellStart"/>
      <w:r>
        <w:t>Sebahire</w:t>
      </w:r>
      <w:proofErr w:type="spellEnd"/>
      <w:r>
        <w:t xml:space="preserve"> linked farmers</w:t>
      </w:r>
      <w:r w:rsidR="009835C3">
        <w:t xml:space="preserve"> in this</w:t>
      </w:r>
      <w:r>
        <w:t xml:space="preserve"> group to different hotel</w:t>
      </w:r>
      <w:r w:rsidR="009835C3">
        <w:t>s</w:t>
      </w:r>
      <w:r>
        <w:t xml:space="preserve"> in </w:t>
      </w:r>
      <w:proofErr w:type="spellStart"/>
      <w:r>
        <w:t>Karongi</w:t>
      </w:r>
      <w:proofErr w:type="spellEnd"/>
      <w:r>
        <w:t xml:space="preserve"> and </w:t>
      </w:r>
      <w:proofErr w:type="spellStart"/>
      <w:r>
        <w:t>Muhanga</w:t>
      </w:r>
      <w:proofErr w:type="spellEnd"/>
      <w:r>
        <w:t xml:space="preserve"> </w:t>
      </w:r>
      <w:r w:rsidR="009835C3">
        <w:t>to</w:t>
      </w:r>
      <w:r>
        <w:t xml:space="preserve"> which they are selling their aggregated produce.</w:t>
      </w:r>
    </w:p>
    <w:p w14:paraId="4849043F" w14:textId="77777777" w:rsidR="00474603" w:rsidRDefault="002254A9"/>
    <w:sectPr w:rsidR="0047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7"/>
    <w:rsid w:val="00071CFD"/>
    <w:rsid w:val="0010246D"/>
    <w:rsid w:val="00105A1E"/>
    <w:rsid w:val="0015555B"/>
    <w:rsid w:val="00195CEF"/>
    <w:rsid w:val="001A2375"/>
    <w:rsid w:val="002254A9"/>
    <w:rsid w:val="0026746E"/>
    <w:rsid w:val="002A117E"/>
    <w:rsid w:val="00366E76"/>
    <w:rsid w:val="00396022"/>
    <w:rsid w:val="003D4C46"/>
    <w:rsid w:val="003D5ACF"/>
    <w:rsid w:val="003E7140"/>
    <w:rsid w:val="00403890"/>
    <w:rsid w:val="0041110D"/>
    <w:rsid w:val="00480F79"/>
    <w:rsid w:val="00495E9C"/>
    <w:rsid w:val="004F2AC2"/>
    <w:rsid w:val="0050309B"/>
    <w:rsid w:val="005A7566"/>
    <w:rsid w:val="00617BB9"/>
    <w:rsid w:val="00645E42"/>
    <w:rsid w:val="00651AB5"/>
    <w:rsid w:val="00696131"/>
    <w:rsid w:val="006B3440"/>
    <w:rsid w:val="006C5DEE"/>
    <w:rsid w:val="00785186"/>
    <w:rsid w:val="007E7BCC"/>
    <w:rsid w:val="008B365F"/>
    <w:rsid w:val="008E4FAA"/>
    <w:rsid w:val="00947762"/>
    <w:rsid w:val="009518E0"/>
    <w:rsid w:val="009574D1"/>
    <w:rsid w:val="00962D3B"/>
    <w:rsid w:val="009835C3"/>
    <w:rsid w:val="00A7575F"/>
    <w:rsid w:val="00A77C37"/>
    <w:rsid w:val="00BB331C"/>
    <w:rsid w:val="00BE2298"/>
    <w:rsid w:val="00BE34DC"/>
    <w:rsid w:val="00BF25E7"/>
    <w:rsid w:val="00C00222"/>
    <w:rsid w:val="00C7029D"/>
    <w:rsid w:val="00CB3652"/>
    <w:rsid w:val="00D06D3C"/>
    <w:rsid w:val="00D20181"/>
    <w:rsid w:val="00D500AE"/>
    <w:rsid w:val="00D63AF6"/>
    <w:rsid w:val="00DF6DDD"/>
    <w:rsid w:val="00E01833"/>
    <w:rsid w:val="00E05605"/>
    <w:rsid w:val="00E37C4E"/>
    <w:rsid w:val="00E81205"/>
    <w:rsid w:val="00E8631D"/>
    <w:rsid w:val="00EB0B54"/>
    <w:rsid w:val="00EB4942"/>
    <w:rsid w:val="00F72715"/>
    <w:rsid w:val="00FB4DD5"/>
    <w:rsid w:val="00FE541D"/>
    <w:rsid w:val="00FF3D21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5D8D"/>
  <w15:chartTrackingRefBased/>
  <w15:docId w15:val="{8CA21BBA-19D4-4857-8E75-C4CABDAC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7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0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4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26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Gogo Glosh</cp:lastModifiedBy>
  <cp:revision>5</cp:revision>
  <dcterms:created xsi:type="dcterms:W3CDTF">2020-07-21T13:39:00Z</dcterms:created>
  <dcterms:modified xsi:type="dcterms:W3CDTF">2021-01-28T09:33:00Z</dcterms:modified>
</cp:coreProperties>
</file>